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C0D" w:rsidRDefault="00D53C0D" w:rsidP="00D53C0D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D53C0D" w:rsidRPr="00365D21" w:rsidRDefault="00D53C0D" w:rsidP="00D53C0D">
      <w:pPr>
        <w:rPr>
          <w:lang w:val="en-US"/>
        </w:rPr>
      </w:pPr>
    </w:p>
    <w:p w:rsidR="00D53C0D" w:rsidRDefault="00D53C0D" w:rsidP="00D53C0D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804181">
        <w:rPr>
          <w:rFonts w:ascii="Times New Roman" w:hAnsi="Times New Roman" w:cs="Times New Roman"/>
          <w:b/>
          <w:sz w:val="24"/>
          <w:szCs w:val="24"/>
        </w:rPr>
        <w:t>132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04181">
        <w:rPr>
          <w:rFonts w:ascii="Times New Roman" w:hAnsi="Times New Roman" w:cs="Times New Roman"/>
          <w:b/>
          <w:sz w:val="24"/>
          <w:szCs w:val="24"/>
        </w:rPr>
        <w:t>5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D53C0D" w:rsidRPr="00804181" w:rsidRDefault="00D53C0D" w:rsidP="00D53C0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="00804181" w:rsidRPr="00804181">
        <w:rPr>
          <w:b/>
          <w:szCs w:val="24"/>
        </w:rPr>
        <w:t xml:space="preserve">ДОПЪЛВАЩО ЗАСТРОЯВАНЕ – СКЛАД ЗА ИНВЕНТАР в ПИ 554.250 от плана на селищно образувание </w:t>
      </w:r>
      <w:proofErr w:type="spellStart"/>
      <w:r w:rsidR="00804181" w:rsidRPr="00804181">
        <w:rPr>
          <w:b/>
          <w:szCs w:val="24"/>
        </w:rPr>
        <w:t>Хоталич</w:t>
      </w:r>
      <w:proofErr w:type="spellEnd"/>
      <w:r w:rsidR="00804181" w:rsidRPr="00804181">
        <w:rPr>
          <w:b/>
          <w:szCs w:val="24"/>
        </w:rPr>
        <w:t xml:space="preserve">, </w:t>
      </w:r>
      <w:proofErr w:type="spellStart"/>
      <w:r w:rsidR="00804181" w:rsidRPr="00804181">
        <w:rPr>
          <w:b/>
          <w:szCs w:val="24"/>
        </w:rPr>
        <w:t>м.“Крушевски</w:t>
      </w:r>
      <w:proofErr w:type="spellEnd"/>
      <w:r w:rsidR="00804181" w:rsidRPr="00804181">
        <w:rPr>
          <w:b/>
          <w:szCs w:val="24"/>
        </w:rPr>
        <w:t xml:space="preserve"> баир“, </w:t>
      </w:r>
      <w:proofErr w:type="spellStart"/>
      <w:r w:rsidR="00804181" w:rsidRPr="00804181">
        <w:rPr>
          <w:b/>
          <w:szCs w:val="24"/>
        </w:rPr>
        <w:t>гр.Севлиево</w:t>
      </w:r>
      <w:proofErr w:type="spellEnd"/>
      <w:r w:rsidR="00804181" w:rsidRPr="00804181">
        <w:rPr>
          <w:b/>
          <w:szCs w:val="24"/>
        </w:rPr>
        <w:t xml:space="preserve"> със застроена площ до 35,00 </w:t>
      </w:r>
      <w:proofErr w:type="spellStart"/>
      <w:r w:rsidR="00804181" w:rsidRPr="00804181">
        <w:rPr>
          <w:b/>
          <w:szCs w:val="24"/>
        </w:rPr>
        <w:t>кв.м</w:t>
      </w:r>
      <w:proofErr w:type="spellEnd"/>
      <w:r w:rsidR="00804181" w:rsidRPr="00804181">
        <w:rPr>
          <w:b/>
          <w:szCs w:val="24"/>
        </w:rPr>
        <w:t>, без стоманобетонова конструкция.</w:t>
      </w:r>
    </w:p>
    <w:p w:rsidR="00D53C0D" w:rsidRPr="005E3360" w:rsidRDefault="00D53C0D" w:rsidP="00D53C0D">
      <w:pPr>
        <w:pStyle w:val="a3"/>
      </w:pPr>
    </w:p>
    <w:p w:rsidR="00D53C0D" w:rsidRPr="005E3360" w:rsidRDefault="00D53C0D" w:rsidP="00D53C0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804181">
        <w:rPr>
          <w:rFonts w:ascii="Times New Roman" w:hAnsi="Times New Roman" w:cs="Times New Roman"/>
          <w:b/>
        </w:rPr>
        <w:t>ЗДРАВКО ИЛИЕВ ЗДРАВКОВ, БЕРДАН ИЛИЕВ ЗДРАВКОВ, БАРЪШ ИЛИЕВ ЗДРАВКОВ</w:t>
      </w:r>
    </w:p>
    <w:p w:rsidR="00D53C0D" w:rsidRDefault="00D53C0D" w:rsidP="00D53C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D53C0D" w:rsidRPr="00736E0A" w:rsidRDefault="00D53C0D" w:rsidP="00D53C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570E7A" w:rsidRDefault="00570E7A"/>
    <w:sectPr w:rsidR="0057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0D"/>
    <w:rsid w:val="00570E7A"/>
    <w:rsid w:val="00804181"/>
    <w:rsid w:val="00D5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4B62"/>
  <w15:chartTrackingRefBased/>
  <w15:docId w15:val="{31CB89A8-E8FC-49B2-81C0-8A514F9E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C0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53C0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53C0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D53C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</cp:revision>
  <dcterms:created xsi:type="dcterms:W3CDTF">2017-10-31T12:26:00Z</dcterms:created>
  <dcterms:modified xsi:type="dcterms:W3CDTF">2017-10-31T12:26:00Z</dcterms:modified>
</cp:coreProperties>
</file>